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E73E8">
      <w:pPr>
        <w:jc w:val="left"/>
        <w:rPr>
          <w:rFonts w:ascii="仿宋" w:hAnsi="仿宋" w:eastAsia="仿宋" w:cs="仿宋"/>
          <w:b/>
          <w:sz w:val="30"/>
          <w:szCs w:val="30"/>
        </w:rPr>
      </w:pPr>
      <w:r>
        <w:rPr>
          <w:rFonts w:hint="eastAsia" w:ascii="仿宋" w:hAnsi="仿宋" w:eastAsia="仿宋" w:cs="仿宋"/>
          <w:b/>
          <w:sz w:val="30"/>
          <w:szCs w:val="30"/>
        </w:rPr>
        <w:t>附件一</w:t>
      </w:r>
    </w:p>
    <w:p w14:paraId="33882163">
      <w:pPr>
        <w:ind w:firstLine="3975" w:firstLineChars="1100"/>
        <w:rPr>
          <w:rFonts w:ascii="仿宋" w:hAnsi="仿宋" w:eastAsia="仿宋" w:cs="仿宋"/>
          <w:sz w:val="36"/>
          <w:szCs w:val="36"/>
        </w:rPr>
      </w:pPr>
      <w:r>
        <w:rPr>
          <w:rFonts w:hint="eastAsia" w:ascii="仿宋" w:hAnsi="仿宋" w:eastAsia="仿宋" w:cs="仿宋"/>
          <w:b/>
          <w:sz w:val="36"/>
          <w:szCs w:val="36"/>
        </w:rPr>
        <w:t>报 价 函</w:t>
      </w:r>
    </w:p>
    <w:p w14:paraId="43EFBC0D">
      <w:pPr>
        <w:jc w:val="left"/>
        <w:rPr>
          <w:rFonts w:ascii="仿宋" w:hAnsi="仿宋" w:eastAsia="仿宋" w:cs="仿宋"/>
          <w:sz w:val="30"/>
          <w:szCs w:val="30"/>
        </w:rPr>
      </w:pPr>
    </w:p>
    <w:p w14:paraId="7272A6BE">
      <w:pPr>
        <w:jc w:val="left"/>
        <w:rPr>
          <w:rFonts w:ascii="仿宋" w:hAnsi="仿宋" w:eastAsia="仿宋" w:cs="仿宋"/>
          <w:sz w:val="30"/>
          <w:szCs w:val="30"/>
        </w:rPr>
      </w:pPr>
      <w:r>
        <w:rPr>
          <w:rFonts w:hint="eastAsia" w:ascii="仿宋" w:hAnsi="仿宋" w:eastAsia="仿宋" w:cs="仿宋"/>
          <w:sz w:val="30"/>
          <w:szCs w:val="30"/>
        </w:rPr>
        <w:t>南宁嘉通置业有限责任公司：</w:t>
      </w:r>
    </w:p>
    <w:p w14:paraId="451389D3">
      <w:pPr>
        <w:ind w:firstLine="600" w:firstLineChars="200"/>
        <w:rPr>
          <w:rFonts w:ascii="仿宋" w:hAnsi="仿宋" w:eastAsia="仿宋" w:cs="仿宋"/>
          <w:b/>
          <w:sz w:val="30"/>
          <w:szCs w:val="30"/>
          <w:u w:val="single"/>
        </w:rPr>
      </w:pPr>
      <w:r>
        <w:rPr>
          <w:rFonts w:hint="eastAsia" w:ascii="仿宋" w:hAnsi="仿宋" w:eastAsia="仿宋" w:cs="仿宋"/>
          <w:sz w:val="30"/>
          <w:szCs w:val="30"/>
        </w:rPr>
        <w:t>我方已经认真审阅</w:t>
      </w:r>
      <w:r>
        <w:rPr>
          <w:rFonts w:hint="eastAsia" w:ascii="仿宋" w:hAnsi="仿宋" w:eastAsia="仿宋" w:cs="仿宋"/>
          <w:sz w:val="30"/>
          <w:szCs w:val="30"/>
          <w:u w:val="single"/>
        </w:rPr>
        <w:t>南银凯孵化园一区、科创产业园、建科工业园车位经营权公开招租</w:t>
      </w:r>
      <w:r>
        <w:rPr>
          <w:rFonts w:hint="eastAsia" w:ascii="仿宋" w:hAnsi="仿宋" w:eastAsia="仿宋" w:cs="仿宋"/>
          <w:sz w:val="30"/>
          <w:szCs w:val="30"/>
        </w:rPr>
        <w:t>询价函，并已经知晓所出租地块情况及贵司要求，经研究，我方以以下价格承租：</w:t>
      </w:r>
      <w:r>
        <w:rPr>
          <w:rFonts w:hint="eastAsia" w:ascii="仿宋" w:hAnsi="仿宋" w:eastAsia="仿宋" w:cs="仿宋"/>
          <w:b/>
          <w:sz w:val="30"/>
          <w:szCs w:val="30"/>
        </w:rPr>
        <w:t>租金单价为</w:t>
      </w:r>
      <w:r>
        <w:rPr>
          <w:rFonts w:hint="eastAsia" w:ascii="仿宋" w:hAnsi="仿宋" w:eastAsia="仿宋" w:cs="仿宋"/>
          <w:b/>
          <w:sz w:val="30"/>
          <w:szCs w:val="30"/>
          <w:u w:val="single"/>
        </w:rPr>
        <w:t xml:space="preserve">     </w:t>
      </w:r>
      <w:r>
        <w:rPr>
          <w:rFonts w:hint="eastAsia" w:ascii="仿宋" w:hAnsi="仿宋" w:eastAsia="仿宋" w:cs="仿宋"/>
          <w:b/>
          <w:sz w:val="30"/>
          <w:szCs w:val="30"/>
        </w:rPr>
        <w:t>元/</w:t>
      </w:r>
      <w:r>
        <w:rPr>
          <w:rFonts w:hint="eastAsia" w:ascii="仿宋" w:hAnsi="仿宋" w:eastAsia="仿宋" w:cs="仿宋"/>
          <w:b/>
          <w:sz w:val="30"/>
          <w:szCs w:val="30"/>
          <w:lang w:eastAsia="zh-CN"/>
        </w:rPr>
        <w:t>月</w:t>
      </w:r>
      <w:r>
        <w:rPr>
          <w:rFonts w:hint="eastAsia" w:ascii="仿宋" w:hAnsi="仿宋" w:eastAsia="仿宋" w:cs="仿宋"/>
          <w:b/>
          <w:sz w:val="30"/>
          <w:szCs w:val="30"/>
          <w:lang w:val="en-US" w:eastAsia="zh-CN"/>
        </w:rPr>
        <w:t>/车位</w:t>
      </w:r>
      <w:r>
        <w:rPr>
          <w:rFonts w:hint="eastAsia" w:ascii="仿宋" w:hAnsi="仿宋" w:eastAsia="仿宋" w:cs="仿宋"/>
          <w:b/>
          <w:sz w:val="30"/>
          <w:szCs w:val="30"/>
        </w:rPr>
        <w:t>，租金</w:t>
      </w:r>
      <w:r>
        <w:rPr>
          <w:rFonts w:hint="eastAsia" w:ascii="仿宋" w:hAnsi="仿宋" w:eastAsia="仿宋" w:cs="仿宋"/>
          <w:b/>
          <w:sz w:val="30"/>
          <w:szCs w:val="30"/>
          <w:u w:val="single"/>
        </w:rPr>
        <w:t xml:space="preserve">   </w:t>
      </w:r>
      <w:r>
        <w:rPr>
          <w:rFonts w:hint="eastAsia" w:ascii="仿宋" w:hAnsi="仿宋" w:eastAsia="仿宋" w:cs="仿宋"/>
          <w:b/>
          <w:sz w:val="30"/>
          <w:szCs w:val="30"/>
          <w:lang w:eastAsia="zh-CN"/>
        </w:rPr>
        <w:t>季度</w:t>
      </w:r>
      <w:r>
        <w:rPr>
          <w:rFonts w:hint="eastAsia" w:ascii="仿宋" w:hAnsi="仿宋" w:eastAsia="仿宋" w:cs="仿宋"/>
          <w:b/>
          <w:sz w:val="30"/>
          <w:szCs w:val="30"/>
          <w:u w:val="single"/>
        </w:rPr>
        <w:t xml:space="preserve">    </w:t>
      </w:r>
      <w:r>
        <w:rPr>
          <w:rFonts w:hint="eastAsia" w:ascii="仿宋" w:hAnsi="仿宋" w:eastAsia="仿宋" w:cs="仿宋"/>
          <w:b/>
          <w:sz w:val="30"/>
          <w:szCs w:val="30"/>
        </w:rPr>
        <w:t>付，履约保证金为</w:t>
      </w:r>
      <w:r>
        <w:rPr>
          <w:rFonts w:hint="eastAsia" w:ascii="仿宋" w:hAnsi="仿宋" w:eastAsia="仿宋" w:cs="仿宋"/>
          <w:b/>
          <w:sz w:val="30"/>
          <w:szCs w:val="30"/>
          <w:u w:val="single"/>
        </w:rPr>
        <w:t xml:space="preserve">    </w:t>
      </w:r>
      <w:r>
        <w:rPr>
          <w:rFonts w:hint="eastAsia" w:ascii="仿宋" w:hAnsi="仿宋" w:eastAsia="仿宋" w:cs="仿宋"/>
          <w:b/>
          <w:sz w:val="30"/>
          <w:szCs w:val="30"/>
        </w:rPr>
        <w:t>个月租金。</w:t>
      </w:r>
    </w:p>
    <w:p w14:paraId="4449F310">
      <w:pPr>
        <w:ind w:firstLine="600" w:firstLineChars="200"/>
        <w:jc w:val="left"/>
        <w:rPr>
          <w:rFonts w:ascii="仿宋" w:hAnsi="仿宋" w:eastAsia="仿宋" w:cs="仿宋"/>
          <w:sz w:val="30"/>
          <w:szCs w:val="30"/>
        </w:rPr>
      </w:pPr>
      <w:r>
        <w:rPr>
          <w:rFonts w:hint="eastAsia" w:ascii="仿宋" w:hAnsi="仿宋" w:eastAsia="仿宋" w:cs="仿宋"/>
          <w:sz w:val="30"/>
          <w:szCs w:val="30"/>
        </w:rPr>
        <w:t>同时，我方作出以下承诺：</w:t>
      </w:r>
    </w:p>
    <w:p w14:paraId="46348BBF">
      <w:pPr>
        <w:ind w:firstLine="600" w:firstLineChars="200"/>
        <w:rPr>
          <w:rFonts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lang w:eastAsia="zh-CN"/>
        </w:rPr>
        <w:t>领取成交通知书后</w:t>
      </w:r>
      <w:r>
        <w:rPr>
          <w:rFonts w:hint="eastAsia" w:ascii="仿宋" w:hAnsi="仿宋" w:eastAsia="仿宋" w:cs="仿宋"/>
          <w:sz w:val="30"/>
          <w:szCs w:val="30"/>
          <w:lang w:val="en-US" w:eastAsia="zh-CN"/>
        </w:rPr>
        <w:t>10天内缴纳履约保证金；</w:t>
      </w:r>
      <w:r>
        <w:rPr>
          <w:rFonts w:hint="eastAsia" w:ascii="仿宋" w:hAnsi="仿宋" w:eastAsia="仿宋" w:cs="仿宋"/>
          <w:sz w:val="30"/>
          <w:szCs w:val="30"/>
        </w:rPr>
        <w:t>第一次支付租金的时间为租赁合同签订后</w:t>
      </w:r>
      <w:r>
        <w:rPr>
          <w:rFonts w:hint="eastAsia" w:ascii="仿宋" w:hAnsi="仿宋" w:eastAsia="仿宋" w:cs="仿宋"/>
          <w:sz w:val="30"/>
          <w:szCs w:val="30"/>
          <w:lang w:val="en-US" w:eastAsia="zh-CN"/>
        </w:rPr>
        <w:t>10</w:t>
      </w:r>
      <w:r>
        <w:rPr>
          <w:rFonts w:hint="eastAsia" w:ascii="仿宋" w:hAnsi="仿宋" w:eastAsia="仿宋" w:cs="仿宋"/>
          <w:sz w:val="30"/>
          <w:szCs w:val="30"/>
        </w:rPr>
        <w:t>天内支付完成，否则，贵司可以取消我方中标资格，单方面解除租赁合同，并没收我方所缴纳的履约保证金。其余租金均在应付节点前缴纳完毕，否则，贵司可以单方面解除租赁合同，并没收我方所缴纳的履约保证金。</w:t>
      </w:r>
    </w:p>
    <w:p w14:paraId="334808D0">
      <w:pPr>
        <w:pStyle w:val="2"/>
        <w:ind w:firstLine="600"/>
        <w:rPr>
          <w:rFonts w:ascii="仿宋" w:hAnsi="仿宋" w:eastAsia="仿宋" w:cs="仿宋"/>
          <w:sz w:val="30"/>
          <w:szCs w:val="30"/>
        </w:rPr>
      </w:pPr>
      <w:bookmarkStart w:id="0" w:name="OLE_LINK11"/>
      <w:bookmarkStart w:id="1" w:name="OLE_LINK12"/>
      <w:r>
        <w:rPr>
          <w:rFonts w:hint="eastAsia" w:ascii="仿宋" w:hAnsi="仿宋" w:eastAsia="仿宋" w:cs="仿宋"/>
          <w:sz w:val="30"/>
          <w:szCs w:val="30"/>
        </w:rPr>
        <w:t>2.履约保证金在租赁期满后退还我方（无息，且扣除我方违约金额后</w:t>
      </w:r>
      <w:r>
        <w:rPr>
          <w:rFonts w:hint="eastAsia" w:ascii="仿宋" w:hAnsi="仿宋" w:eastAsia="仿宋" w:cs="仿宋"/>
          <w:sz w:val="30"/>
          <w:szCs w:val="30"/>
          <w:lang w:eastAsia="zh-CN"/>
        </w:rPr>
        <w:t>（如有）</w:t>
      </w:r>
      <w:r>
        <w:rPr>
          <w:rFonts w:hint="eastAsia" w:ascii="仿宋" w:hAnsi="仿宋" w:eastAsia="仿宋" w:cs="仿宋"/>
          <w:sz w:val="30"/>
          <w:szCs w:val="30"/>
        </w:rPr>
        <w:t>）。</w:t>
      </w:r>
    </w:p>
    <w:bookmarkEnd w:id="0"/>
    <w:bookmarkEnd w:id="1"/>
    <w:p w14:paraId="74A08449">
      <w:pPr>
        <w:pStyle w:val="2"/>
        <w:ind w:firstLine="600" w:firstLineChars="200"/>
        <w:rPr>
          <w:rFonts w:ascii="仿宋" w:hAnsi="仿宋" w:eastAsia="仿宋" w:cs="仿宋"/>
          <w:sz w:val="30"/>
          <w:szCs w:val="30"/>
        </w:rPr>
      </w:pPr>
      <w:r>
        <w:rPr>
          <w:rFonts w:hint="eastAsia" w:ascii="仿宋" w:hAnsi="仿宋" w:eastAsia="仿宋" w:cs="仿宋"/>
          <w:sz w:val="30"/>
          <w:szCs w:val="30"/>
        </w:rPr>
        <w:t>3.如租赁期间因贵司需要收回</w:t>
      </w:r>
      <w:r>
        <w:rPr>
          <w:rFonts w:hint="eastAsia" w:ascii="仿宋" w:hAnsi="仿宋" w:eastAsia="仿宋" w:cs="仿宋"/>
          <w:sz w:val="30"/>
          <w:szCs w:val="30"/>
          <w:lang w:eastAsia="zh-CN"/>
        </w:rPr>
        <w:t>出租车位</w:t>
      </w:r>
      <w:r>
        <w:rPr>
          <w:rFonts w:hint="eastAsia" w:ascii="仿宋" w:hAnsi="仿宋" w:eastAsia="仿宋" w:cs="仿宋"/>
          <w:sz w:val="30"/>
          <w:szCs w:val="30"/>
        </w:rPr>
        <w:t>的，我方积极配合，此类情况出现，贵司并不违约；同时我方同意租金按实际租赁时间缴纳，租赁时间不足1个月的，按1个月缴纳，并按贵司要求撤出</w:t>
      </w:r>
      <w:r>
        <w:rPr>
          <w:rFonts w:hint="eastAsia" w:ascii="仿宋" w:hAnsi="仿宋" w:eastAsia="仿宋" w:cs="仿宋"/>
          <w:sz w:val="30"/>
          <w:szCs w:val="30"/>
          <w:lang w:eastAsia="zh-CN"/>
        </w:rPr>
        <w:t>车位</w:t>
      </w:r>
      <w:r>
        <w:rPr>
          <w:rFonts w:hint="eastAsia" w:ascii="仿宋" w:hAnsi="仿宋" w:eastAsia="仿宋" w:cs="仿宋"/>
          <w:sz w:val="30"/>
          <w:szCs w:val="30"/>
        </w:rPr>
        <w:t>并恢复原状，否则视为我方违约。</w:t>
      </w:r>
    </w:p>
    <w:p w14:paraId="677D9A18">
      <w:pPr>
        <w:ind w:firstLine="600" w:firstLineChars="200"/>
        <w:jc w:val="left"/>
        <w:rPr>
          <w:rFonts w:ascii="仿宋" w:hAnsi="仿宋" w:eastAsia="仿宋" w:cs="仿宋"/>
          <w:sz w:val="30"/>
          <w:szCs w:val="30"/>
        </w:rPr>
      </w:pPr>
      <w:r>
        <w:rPr>
          <w:rFonts w:hint="eastAsia" w:ascii="仿宋" w:hAnsi="仿宋" w:eastAsia="仿宋" w:cs="仿宋"/>
          <w:sz w:val="30"/>
          <w:szCs w:val="30"/>
        </w:rPr>
        <w:t>4.租赁期满后，我方按照贵司要求的时间撤离</w:t>
      </w:r>
      <w:r>
        <w:rPr>
          <w:rFonts w:hint="eastAsia" w:ascii="仿宋" w:hAnsi="仿宋" w:eastAsia="仿宋" w:cs="仿宋"/>
          <w:sz w:val="30"/>
          <w:szCs w:val="30"/>
          <w:lang w:eastAsia="zh-CN"/>
        </w:rPr>
        <w:t>车位</w:t>
      </w:r>
      <w:r>
        <w:rPr>
          <w:rFonts w:hint="eastAsia" w:ascii="仿宋" w:hAnsi="仿宋" w:eastAsia="仿宋" w:cs="仿宋"/>
          <w:sz w:val="30"/>
          <w:szCs w:val="30"/>
        </w:rPr>
        <w:t>，并由我方负责清理</w:t>
      </w:r>
      <w:r>
        <w:rPr>
          <w:rFonts w:hint="eastAsia" w:ascii="仿宋" w:hAnsi="仿宋" w:eastAsia="仿宋" w:cs="仿宋"/>
          <w:sz w:val="30"/>
          <w:szCs w:val="30"/>
          <w:lang w:eastAsia="zh-CN"/>
        </w:rPr>
        <w:t>在车位</w:t>
      </w:r>
      <w:r>
        <w:rPr>
          <w:rFonts w:hint="eastAsia" w:ascii="仿宋" w:hAnsi="仿宋" w:eastAsia="仿宋" w:cs="仿宋"/>
          <w:sz w:val="30"/>
          <w:szCs w:val="30"/>
        </w:rPr>
        <w:t>的临建、垃圾等，费用由我方承担；如我方不按时清理的，贵司可以派人自行清理，费用由我方承担</w:t>
      </w:r>
    </w:p>
    <w:p w14:paraId="5B7DD96F">
      <w:pPr>
        <w:pStyle w:val="2"/>
        <w:ind w:firstLine="600"/>
        <w:rPr>
          <w:rFonts w:ascii="仿宋" w:hAnsi="仿宋" w:eastAsia="仿宋" w:cs="仿宋"/>
          <w:sz w:val="30"/>
          <w:szCs w:val="30"/>
        </w:rPr>
      </w:pPr>
      <w:r>
        <w:rPr>
          <w:rFonts w:hint="eastAsia" w:ascii="仿宋" w:hAnsi="仿宋" w:eastAsia="仿宋" w:cs="仿宋"/>
          <w:sz w:val="30"/>
          <w:szCs w:val="30"/>
        </w:rPr>
        <w:t>5.我方确保承租后的经营业态符合国家及地方政府有关规定及贵司的要求。</w:t>
      </w:r>
    </w:p>
    <w:p w14:paraId="51C50950">
      <w:pPr>
        <w:pStyle w:val="2"/>
      </w:pPr>
    </w:p>
    <w:p w14:paraId="24E5FB49">
      <w:pPr>
        <w:ind w:firstLine="3000" w:firstLineChars="1000"/>
        <w:jc w:val="left"/>
        <w:rPr>
          <w:rFonts w:ascii="仿宋" w:hAnsi="仿宋" w:eastAsia="仿宋" w:cs="仿宋"/>
          <w:sz w:val="30"/>
          <w:szCs w:val="30"/>
        </w:rPr>
      </w:pPr>
      <w:r>
        <w:rPr>
          <w:rFonts w:hint="eastAsia" w:ascii="仿宋" w:hAnsi="仿宋" w:eastAsia="仿宋" w:cs="仿宋"/>
          <w:sz w:val="30"/>
          <w:szCs w:val="30"/>
        </w:rPr>
        <w:t>承租人（盖章或按手印</w:t>
      </w:r>
      <w:r>
        <w:rPr>
          <w:rFonts w:hint="eastAsia" w:ascii="仿宋" w:hAnsi="仿宋" w:eastAsia="仿宋" w:cs="仿宋"/>
          <w:sz w:val="30"/>
          <w:szCs w:val="30"/>
          <w:lang w:eastAsia="zh-CN"/>
        </w:rPr>
        <w:t>（自然人请按手印）</w:t>
      </w:r>
      <w:r>
        <w:rPr>
          <w:rFonts w:hint="eastAsia" w:ascii="仿宋" w:hAnsi="仿宋" w:eastAsia="仿宋" w:cs="仿宋"/>
          <w:sz w:val="30"/>
          <w:szCs w:val="30"/>
        </w:rPr>
        <w:t>）：</w:t>
      </w:r>
    </w:p>
    <w:p w14:paraId="5211FFDA">
      <w:pPr>
        <w:ind w:firstLine="3300" w:firstLineChars="1100"/>
        <w:jc w:val="left"/>
        <w:rPr>
          <w:rFonts w:ascii="仿宋" w:hAnsi="仿宋" w:eastAsia="仿宋" w:cs="仿宋"/>
          <w:sz w:val="30"/>
          <w:szCs w:val="30"/>
        </w:rPr>
      </w:pPr>
      <w:r>
        <w:rPr>
          <w:rFonts w:hint="eastAsia" w:ascii="仿宋" w:hAnsi="仿宋" w:eastAsia="仿宋" w:cs="仿宋"/>
          <w:sz w:val="30"/>
          <w:szCs w:val="30"/>
        </w:rPr>
        <w:t>法定代表人（如有）：</w:t>
      </w:r>
    </w:p>
    <w:p w14:paraId="06AFBB51">
      <w:pPr>
        <w:ind w:firstLine="3900" w:firstLineChars="1300"/>
        <w:jc w:val="left"/>
        <w:rPr>
          <w:rFonts w:ascii="仿宋" w:hAnsi="仿宋" w:eastAsia="仿宋" w:cs="仿宋"/>
          <w:sz w:val="30"/>
          <w:szCs w:val="30"/>
        </w:rPr>
      </w:pPr>
      <w:r>
        <w:rPr>
          <w:rFonts w:hint="eastAsia" w:ascii="仿宋" w:hAnsi="仿宋" w:eastAsia="仿宋" w:cs="仿宋"/>
          <w:sz w:val="30"/>
          <w:szCs w:val="30"/>
        </w:rPr>
        <w:t>联系人：</w:t>
      </w:r>
    </w:p>
    <w:p w14:paraId="0BAC6768">
      <w:pPr>
        <w:ind w:firstLine="3900" w:firstLineChars="1300"/>
        <w:jc w:val="left"/>
        <w:rPr>
          <w:rFonts w:ascii="仿宋" w:hAnsi="仿宋" w:eastAsia="仿宋" w:cs="仿宋"/>
          <w:sz w:val="30"/>
          <w:szCs w:val="30"/>
        </w:rPr>
      </w:pPr>
      <w:r>
        <w:rPr>
          <w:rFonts w:hint="eastAsia" w:ascii="仿宋" w:hAnsi="仿宋" w:eastAsia="仿宋" w:cs="仿宋"/>
          <w:sz w:val="30"/>
          <w:szCs w:val="30"/>
        </w:rPr>
        <w:t>联系电话：</w:t>
      </w:r>
    </w:p>
    <w:p w14:paraId="04CEBD6B">
      <w:pPr>
        <w:ind w:firstLine="3000" w:firstLineChars="1000"/>
        <w:jc w:val="left"/>
        <w:rPr>
          <w:rFonts w:ascii="仿宋" w:hAnsi="仿宋" w:eastAsia="仿宋" w:cs="仿宋"/>
          <w:sz w:val="30"/>
          <w:szCs w:val="30"/>
        </w:rPr>
      </w:pPr>
      <w:r>
        <w:rPr>
          <w:rFonts w:hint="eastAsia" w:ascii="仿宋" w:hAnsi="仿宋" w:eastAsia="仿宋" w:cs="仿宋"/>
          <w:sz w:val="30"/>
          <w:szCs w:val="30"/>
        </w:rPr>
        <w:t xml:space="preserve">统一社会信用代码（如有）：     </w:t>
      </w:r>
    </w:p>
    <w:p w14:paraId="56A80614">
      <w:pPr>
        <w:ind w:firstLine="3600" w:firstLineChars="1200"/>
        <w:jc w:val="left"/>
        <w:rPr>
          <w:rFonts w:ascii="仿宋" w:hAnsi="仿宋" w:eastAsia="仿宋" w:cs="仿宋"/>
          <w:sz w:val="30"/>
          <w:szCs w:val="30"/>
        </w:rPr>
      </w:pPr>
      <w:r>
        <w:rPr>
          <w:rFonts w:hint="eastAsia" w:ascii="仿宋" w:hAnsi="仿宋" w:eastAsia="仿宋" w:cs="仿宋"/>
          <w:sz w:val="30"/>
          <w:szCs w:val="30"/>
        </w:rPr>
        <w:t>日期：</w:t>
      </w:r>
    </w:p>
    <w:p w14:paraId="468A581E">
      <w:pPr>
        <w:pStyle w:val="2"/>
        <w:rPr>
          <w:rFonts w:ascii="仿宋" w:hAnsi="仿宋" w:eastAsia="仿宋" w:cs="仿宋"/>
          <w:sz w:val="30"/>
          <w:szCs w:val="30"/>
        </w:rPr>
      </w:pPr>
    </w:p>
    <w:p w14:paraId="017B0335">
      <w:pPr>
        <w:jc w:val="left"/>
        <w:rPr>
          <w:rFonts w:ascii="仿宋" w:hAnsi="仿宋" w:eastAsia="仿宋" w:cs="仿宋"/>
          <w:sz w:val="30"/>
          <w:szCs w:val="30"/>
        </w:rPr>
      </w:pPr>
      <w:r>
        <w:rPr>
          <w:rFonts w:hint="eastAsia" w:ascii="仿宋" w:hAnsi="仿宋" w:eastAsia="仿宋" w:cs="仿宋"/>
          <w:sz w:val="30"/>
          <w:szCs w:val="30"/>
        </w:rPr>
        <w:t>提交报价函时要求，需要提供以下证明材料：</w:t>
      </w:r>
    </w:p>
    <w:p w14:paraId="6706446E">
      <w:pPr>
        <w:ind w:firstLine="600" w:firstLineChars="200"/>
        <w:jc w:val="left"/>
        <w:rPr>
          <w:rFonts w:ascii="仿宋" w:hAnsi="仿宋" w:eastAsia="仿宋" w:cs="仿宋"/>
          <w:b/>
          <w:bCs/>
          <w:sz w:val="30"/>
          <w:szCs w:val="30"/>
        </w:rPr>
      </w:pPr>
      <w:r>
        <w:rPr>
          <w:rFonts w:hint="eastAsia" w:ascii="仿宋" w:hAnsi="仿宋" w:eastAsia="仿宋" w:cs="仿宋"/>
          <w:sz w:val="30"/>
          <w:szCs w:val="30"/>
        </w:rPr>
        <w:t>1.营业执照复印件</w:t>
      </w:r>
      <w:r>
        <w:rPr>
          <w:rFonts w:hint="eastAsia" w:ascii="仿宋" w:hAnsi="仿宋" w:eastAsia="仿宋" w:cs="仿宋"/>
          <w:b/>
          <w:bCs/>
          <w:sz w:val="30"/>
          <w:szCs w:val="30"/>
        </w:rPr>
        <w:t>（注：须加盖公章，无需密封，放在文件袋外）</w:t>
      </w:r>
    </w:p>
    <w:p w14:paraId="40A30C38">
      <w:pPr>
        <w:ind w:firstLine="600" w:firstLineChars="200"/>
        <w:jc w:val="left"/>
        <w:rPr>
          <w:rFonts w:ascii="仿宋" w:hAnsi="仿宋" w:eastAsia="仿宋" w:cs="仿宋"/>
          <w:sz w:val="30"/>
          <w:szCs w:val="30"/>
        </w:rPr>
      </w:pPr>
      <w:r>
        <w:rPr>
          <w:rFonts w:hint="eastAsia" w:ascii="仿宋" w:hAnsi="仿宋" w:eastAsia="仿宋" w:cs="仿宋"/>
          <w:sz w:val="30"/>
          <w:szCs w:val="30"/>
        </w:rPr>
        <w:t>2.法定代表人或个人身份证复印件加盖公章（</w:t>
      </w:r>
      <w:r>
        <w:rPr>
          <w:rFonts w:hint="eastAsia" w:ascii="仿宋" w:hAnsi="仿宋" w:eastAsia="仿宋" w:cs="仿宋"/>
          <w:b/>
          <w:bCs/>
          <w:sz w:val="30"/>
          <w:szCs w:val="30"/>
        </w:rPr>
        <w:t>如有请提供，</w:t>
      </w:r>
      <w:r>
        <w:rPr>
          <w:rFonts w:hint="eastAsia" w:ascii="仿宋" w:hAnsi="仿宋" w:eastAsia="仿宋" w:cs="仿宋"/>
          <w:b/>
          <w:sz w:val="30"/>
          <w:szCs w:val="30"/>
        </w:rPr>
        <w:t>注：无需密封，放在文件袋外</w:t>
      </w:r>
      <w:r>
        <w:rPr>
          <w:rFonts w:hint="eastAsia" w:ascii="仿宋" w:hAnsi="仿宋" w:eastAsia="仿宋" w:cs="仿宋"/>
          <w:sz w:val="30"/>
          <w:szCs w:val="30"/>
        </w:rPr>
        <w:t>）</w:t>
      </w:r>
    </w:p>
    <w:p w14:paraId="5F5FD043">
      <w:pPr>
        <w:ind w:firstLine="600" w:firstLineChars="200"/>
        <w:jc w:val="left"/>
        <w:rPr>
          <w:rFonts w:ascii="仿宋" w:hAnsi="仿宋" w:eastAsia="仿宋" w:cs="仿宋"/>
          <w:sz w:val="30"/>
          <w:szCs w:val="30"/>
        </w:rPr>
      </w:pPr>
      <w:r>
        <w:rPr>
          <w:rFonts w:hint="eastAsia" w:ascii="仿宋" w:hAnsi="仿宋" w:eastAsia="仿宋" w:cs="仿宋"/>
          <w:sz w:val="30"/>
          <w:szCs w:val="30"/>
        </w:rPr>
        <w:t>3.竞标保证金收据复印件或银行转账记录复印件（</w:t>
      </w:r>
      <w:r>
        <w:rPr>
          <w:rFonts w:hint="eastAsia" w:ascii="仿宋" w:hAnsi="仿宋" w:eastAsia="仿宋" w:cs="仿宋"/>
          <w:b/>
          <w:sz w:val="30"/>
          <w:szCs w:val="30"/>
        </w:rPr>
        <w:t>注：无需密封，放在文件袋外</w:t>
      </w:r>
      <w:r>
        <w:rPr>
          <w:rFonts w:hint="eastAsia" w:ascii="仿宋" w:hAnsi="仿宋" w:eastAsia="仿宋" w:cs="仿宋"/>
          <w:sz w:val="30"/>
          <w:szCs w:val="30"/>
        </w:rPr>
        <w:t>）</w:t>
      </w:r>
    </w:p>
    <w:p w14:paraId="56A489B3">
      <w:pPr>
        <w:ind w:firstLine="883" w:firstLineChars="200"/>
        <w:jc w:val="left"/>
        <w:rPr>
          <w:rFonts w:ascii="仿宋" w:hAnsi="仿宋" w:eastAsia="仿宋" w:cs="仿宋"/>
          <w:b/>
          <w:bCs/>
          <w:sz w:val="44"/>
          <w:szCs w:val="44"/>
          <w:u w:val="single"/>
        </w:rPr>
      </w:pPr>
      <w:r>
        <w:rPr>
          <w:rFonts w:hint="eastAsia" w:ascii="仿宋" w:hAnsi="仿宋" w:eastAsia="仿宋" w:cs="仿宋"/>
          <w:b/>
          <w:bCs/>
          <w:sz w:val="44"/>
          <w:szCs w:val="44"/>
          <w:u w:val="single"/>
        </w:rPr>
        <w:t>4.报价函（按格式，加盖单位公章或按手印（如承租人为</w:t>
      </w:r>
      <w:r>
        <w:rPr>
          <w:rFonts w:hint="eastAsia" w:ascii="仿宋" w:hAnsi="仿宋" w:eastAsia="仿宋" w:cs="仿宋"/>
          <w:b/>
          <w:bCs/>
          <w:sz w:val="44"/>
          <w:szCs w:val="44"/>
          <w:u w:val="single"/>
          <w:lang w:eastAsia="zh-CN"/>
        </w:rPr>
        <w:t>自然</w:t>
      </w:r>
      <w:bookmarkStart w:id="4" w:name="_GoBack"/>
      <w:bookmarkEnd w:id="4"/>
      <w:r>
        <w:rPr>
          <w:rFonts w:hint="eastAsia" w:ascii="仿宋" w:hAnsi="仿宋" w:eastAsia="仿宋" w:cs="仿宋"/>
          <w:b/>
          <w:bCs/>
          <w:sz w:val="44"/>
          <w:szCs w:val="44"/>
          <w:u w:val="single"/>
        </w:rPr>
        <w:t>人的须按手印），</w:t>
      </w:r>
      <w:bookmarkStart w:id="2" w:name="OLE_LINK7"/>
      <w:bookmarkStart w:id="3" w:name="OLE_LINK8"/>
      <w:r>
        <w:rPr>
          <w:rFonts w:hint="eastAsia" w:ascii="仿宋" w:hAnsi="仿宋" w:eastAsia="仿宋" w:cs="仿宋"/>
          <w:b/>
          <w:bCs/>
          <w:sz w:val="44"/>
          <w:szCs w:val="44"/>
          <w:u w:val="single"/>
        </w:rPr>
        <w:t>须密封装在文件袋内</w:t>
      </w:r>
      <w:bookmarkEnd w:id="2"/>
      <w:bookmarkEnd w:id="3"/>
      <w:r>
        <w:rPr>
          <w:rFonts w:hint="eastAsia" w:ascii="仿宋" w:hAnsi="仿宋" w:eastAsia="仿宋" w:cs="仿宋"/>
          <w:b/>
          <w:bCs/>
          <w:sz w:val="44"/>
          <w:szCs w:val="44"/>
          <w:u w:val="single"/>
        </w:rPr>
        <w:t>）</w:t>
      </w:r>
    </w:p>
    <w:p w14:paraId="1D7E24A6">
      <w:pPr>
        <w:pStyle w:val="2"/>
        <w:ind w:firstLine="525" w:firstLineChars="250"/>
      </w:pPr>
    </w:p>
    <w:sectPr>
      <w:headerReference r:id="rId3" w:type="default"/>
      <w:footerReference r:id="rId4"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